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422" w:rsidRDefault="00415724" w:rsidP="00D522D6">
      <w:pPr>
        <w:spacing w:after="0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Единый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Всекубанский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классный час «Год культуры – история Кубани в лицах»</w:t>
      </w:r>
    </w:p>
    <w:p w:rsidR="00415724" w:rsidRPr="00E7329E" w:rsidRDefault="00415724" w:rsidP="00415724">
      <w:pPr>
        <w:shd w:val="clear" w:color="auto" w:fill="FFFFFF"/>
        <w:spacing w:before="139"/>
        <w:ind w:right="2016"/>
        <w:rPr>
          <w:rFonts w:ascii="Arial Narrow" w:hAnsi="Arial Narrow"/>
          <w:sz w:val="24"/>
          <w:szCs w:val="24"/>
        </w:rPr>
      </w:pPr>
      <w:r w:rsidRPr="00E7329E">
        <w:rPr>
          <w:rFonts w:ascii="Arial Narrow" w:hAnsi="Arial Narrow"/>
          <w:b/>
          <w:bCs/>
          <w:color w:val="000000"/>
          <w:sz w:val="24"/>
          <w:szCs w:val="24"/>
        </w:rPr>
        <w:t>Цели:</w:t>
      </w:r>
    </w:p>
    <w:p w:rsidR="00415724" w:rsidRPr="00E7329E" w:rsidRDefault="00415724" w:rsidP="00415724">
      <w:pPr>
        <w:shd w:val="clear" w:color="auto" w:fill="FFFFFF"/>
        <w:tabs>
          <w:tab w:val="left" w:pos="883"/>
        </w:tabs>
        <w:spacing w:before="139"/>
        <w:rPr>
          <w:rFonts w:ascii="Arial Narrow" w:hAnsi="Arial Narrow"/>
          <w:color w:val="000000"/>
          <w:spacing w:val="55"/>
          <w:sz w:val="24"/>
          <w:szCs w:val="24"/>
        </w:rPr>
      </w:pPr>
      <w:r>
        <w:rPr>
          <w:rFonts w:ascii="Arial Narrow" w:hAnsi="Arial Narrow"/>
          <w:color w:val="000000"/>
          <w:spacing w:val="2"/>
          <w:sz w:val="24"/>
          <w:szCs w:val="24"/>
        </w:rPr>
        <w:t xml:space="preserve">- </w:t>
      </w:r>
      <w:r w:rsidRPr="00E7329E">
        <w:rPr>
          <w:rFonts w:ascii="Arial Narrow" w:hAnsi="Arial Narrow"/>
          <w:color w:val="000000"/>
          <w:spacing w:val="2"/>
          <w:sz w:val="24"/>
          <w:szCs w:val="24"/>
        </w:rPr>
        <w:t>Познакомить с выдающимися личностями в истории Куб</w:t>
      </w:r>
      <w:r>
        <w:rPr>
          <w:rFonts w:ascii="Arial Narrow" w:hAnsi="Arial Narrow"/>
          <w:color w:val="000000"/>
          <w:spacing w:val="2"/>
          <w:sz w:val="24"/>
          <w:szCs w:val="24"/>
        </w:rPr>
        <w:t>ани</w:t>
      </w:r>
    </w:p>
    <w:p w:rsidR="00415724" w:rsidRPr="00E7329E" w:rsidRDefault="00415724" w:rsidP="00415724">
      <w:pPr>
        <w:shd w:val="clear" w:color="auto" w:fill="FFFFFF"/>
        <w:tabs>
          <w:tab w:val="left" w:pos="883"/>
        </w:tabs>
        <w:spacing w:before="192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pacing w:val="5"/>
          <w:sz w:val="24"/>
          <w:szCs w:val="24"/>
        </w:rPr>
        <w:t xml:space="preserve">- </w:t>
      </w:r>
      <w:r w:rsidRPr="00E7329E">
        <w:rPr>
          <w:rFonts w:ascii="Arial Narrow" w:hAnsi="Arial Narrow"/>
          <w:color w:val="000000"/>
          <w:spacing w:val="5"/>
          <w:sz w:val="24"/>
          <w:szCs w:val="24"/>
        </w:rPr>
        <w:t xml:space="preserve">Воспитывать чувство гордости за свой край, уважение к </w:t>
      </w:r>
      <w:r>
        <w:rPr>
          <w:rFonts w:ascii="Arial Narrow" w:hAnsi="Arial Narrow"/>
          <w:color w:val="000000"/>
          <w:spacing w:val="5"/>
          <w:sz w:val="24"/>
          <w:szCs w:val="24"/>
        </w:rPr>
        <w:t xml:space="preserve">его </w:t>
      </w:r>
      <w:r w:rsidRPr="00E7329E">
        <w:rPr>
          <w:rFonts w:ascii="Arial Narrow" w:hAnsi="Arial Narrow"/>
          <w:color w:val="000000"/>
          <w:spacing w:val="2"/>
          <w:sz w:val="24"/>
          <w:szCs w:val="24"/>
        </w:rPr>
        <w:t>жителям.</w:t>
      </w:r>
    </w:p>
    <w:p w:rsidR="00415724" w:rsidRDefault="00415724" w:rsidP="00415724">
      <w:pPr>
        <w:shd w:val="clear" w:color="auto" w:fill="FFFFFF"/>
        <w:spacing w:before="125"/>
        <w:rPr>
          <w:rFonts w:ascii="Arial Narrow" w:hAnsi="Arial Narrow"/>
          <w:color w:val="000000"/>
          <w:sz w:val="24"/>
          <w:szCs w:val="24"/>
        </w:rPr>
      </w:pPr>
      <w:r w:rsidRPr="00E7329E">
        <w:rPr>
          <w:rFonts w:ascii="Arial Narrow" w:hAnsi="Arial Narrow"/>
          <w:b/>
          <w:bCs/>
          <w:color w:val="000000"/>
          <w:spacing w:val="-1"/>
          <w:sz w:val="24"/>
          <w:szCs w:val="24"/>
        </w:rPr>
        <w:t xml:space="preserve">Оборудование: </w:t>
      </w:r>
      <w:r w:rsidRPr="00F55FF0">
        <w:rPr>
          <w:rFonts w:ascii="Arial Narrow" w:hAnsi="Arial Narrow"/>
          <w:bCs/>
          <w:color w:val="000000"/>
          <w:spacing w:val="-1"/>
          <w:sz w:val="24"/>
          <w:szCs w:val="24"/>
        </w:rPr>
        <w:t>презентация</w:t>
      </w:r>
      <w:r>
        <w:rPr>
          <w:rFonts w:ascii="Arial Narrow" w:hAnsi="Arial Narrow"/>
          <w:color w:val="000000"/>
          <w:spacing w:val="-1"/>
          <w:sz w:val="24"/>
          <w:szCs w:val="24"/>
        </w:rPr>
        <w:t>, видеофильм «200 лет Государственному академиче</w:t>
      </w:r>
      <w:r w:rsidR="002601B9">
        <w:rPr>
          <w:rFonts w:ascii="Arial Narrow" w:hAnsi="Arial Narrow"/>
          <w:color w:val="000000"/>
          <w:spacing w:val="-1"/>
          <w:sz w:val="24"/>
          <w:szCs w:val="24"/>
        </w:rPr>
        <w:t>скому Кубанскому казачьему хору», раздаточный материал</w:t>
      </w:r>
    </w:p>
    <w:p w:rsidR="00A62422" w:rsidRDefault="00A62422" w:rsidP="002601B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522D6" w:rsidRPr="00D522D6" w:rsidRDefault="00D522D6" w:rsidP="00D522D6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Сегодняшний классный час,  ребята, мы начнем с легенды об удивительной девушке Кубани.</w:t>
      </w:r>
    </w:p>
    <w:p w:rsidR="00D522D6" w:rsidRPr="00D522D6" w:rsidRDefault="00D522D6" w:rsidP="00D522D6">
      <w:pPr>
        <w:shd w:val="clear" w:color="auto" w:fill="FFFFFF"/>
        <w:adjustRightInd w:val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Давным-давно жила на земле девушка. Была она у родителей единственной и любимой дочерью, которую звали Кубанью. Жили они в старом ветхом домике, добрые это были люди. Двери их жилища всегда открыты для странников. Путники находили здесь тепло, заботу и внимание.</w:t>
      </w:r>
    </w:p>
    <w:p w:rsidR="00D522D6" w:rsidRPr="00D522D6" w:rsidRDefault="00D522D6" w:rsidP="00D522D6">
      <w:pPr>
        <w:shd w:val="clear" w:color="auto" w:fill="FFFFFF"/>
        <w:adjustRightInd w:val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Росла Кубань всем на диво необыкновенной красавицей. Высокая, стройная, круглое личико обрамляла длинная русая коса, озаряла всегда улыбка, блестели ярко-синие глаза. </w:t>
      </w:r>
      <w:proofErr w:type="gramStart"/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Самое</w:t>
      </w:r>
      <w:proofErr w:type="gramEnd"/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удивительное, девушка любила украшать землю, где жила.</w:t>
      </w:r>
    </w:p>
    <w:p w:rsidR="00D522D6" w:rsidRPr="00D522D6" w:rsidRDefault="00D522D6" w:rsidP="00D522D6">
      <w:pPr>
        <w:shd w:val="clear" w:color="auto" w:fill="FFFFFF"/>
        <w:adjustRightInd w:val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Надо сказать, что земля, на которой они жили, производила гнетущее впечатление: с одной стороны - скалистые горы, а с другой - выжженная солнцем степь, с третьей - безжизненное море. И решила </w:t>
      </w:r>
      <w:proofErr w:type="spellStart"/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Кубанушка</w:t>
      </w:r>
      <w:proofErr w:type="spellEnd"/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преобразить свою землю. Отправилась она по свету, чтобы посмотреть, как люди живут, познакомится с их природой и обычаями.</w:t>
      </w:r>
    </w:p>
    <w:p w:rsidR="00D522D6" w:rsidRPr="00D522D6" w:rsidRDefault="00D522D6" w:rsidP="00D522D6">
      <w:pPr>
        <w:shd w:val="clear" w:color="auto" w:fill="FFFFFF"/>
        <w:adjustRightInd w:val="0"/>
        <w:ind w:firstLine="54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Долго не возвращалась она из путешествия, а когда вернулась, принялась за дело. Сначала посеяла рожь, и вскоре заколосились хлебные поля. Виноградная лоза, яблони и груши дарили богатые урожаи. Что ни посадит красавица, всё выходит на славу. В озёрах, реках, морях развела она рыбу, привезённую издалека. Ожили водоёмы, на их берегах зашелестел камыш, ракита зазеленела, на водной глади закачались кувшинки. </w:t>
      </w:r>
      <w:r w:rsidRPr="00D522D6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 xml:space="preserve">Редко стала бывать </w:t>
      </w:r>
      <w:proofErr w:type="spellStart"/>
      <w:r w:rsidRPr="00D522D6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>Кубанушка</w:t>
      </w:r>
      <w:proofErr w:type="spellEnd"/>
      <w:r w:rsidRPr="00D522D6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 xml:space="preserve"> дома. Настоящим её домом были тихие горные долины и привольные луга с широкими разливами буйных, сочных трав, с толпами то ярко-синих, то удивительно </w:t>
      </w:r>
      <w:proofErr w:type="spellStart"/>
      <w:r w:rsidRPr="00D522D6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>голубых</w:t>
      </w:r>
      <w:proofErr w:type="spellEnd"/>
      <w:r w:rsidRPr="00D522D6">
        <w:rPr>
          <w:rFonts w:ascii="Times New Roman" w:eastAsiaTheme="minorEastAsia" w:hAnsi="Times New Roman" w:cs="Times New Roman"/>
          <w:i/>
          <w:color w:val="000000"/>
          <w:sz w:val="24"/>
          <w:szCs w:val="24"/>
          <w:lang w:eastAsia="ru-RU"/>
        </w:rPr>
        <w:t>, то жёлтых, как брызги живого солнца, цветов. Её незаменимым другом и мудрым учителем стала девственная природа. Она вырастила в душе девушки восторженное отношение ко всему прекрасному, родной земле.</w:t>
      </w:r>
    </w:p>
    <w:p w:rsidR="00D522D6" w:rsidRPr="00D522D6" w:rsidRDefault="00D522D6" w:rsidP="00D522D6">
      <w:pPr>
        <w:shd w:val="clear" w:color="auto" w:fill="FFFFFF"/>
        <w:adjustRightInd w:val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Прослышали о трудолюбивой красавице далеко за пределами. И стали ней женихи свататься, приносить ей богатые подарки. Но Кубань не торопилась с выбором, она хотела завершить начатое дело. Дары использовала по своему усмотрению. Жёлтые золотые монеты превратила в россыпь веснушчатых одуванчиков на лугах; рубины рассыпала по степи, и зацвели на этом месте алые маки; бусинки жемчужного ожерелья стали душистыми ландышами, растущими на лесных полянах; янтарный браслет - превратился в ромашки с ярким солнышком внутри; бирюзовые бусы - в ярко-синие колокольчики, звенящие по ветру в степи.</w:t>
      </w:r>
    </w:p>
    <w:p w:rsidR="00D522D6" w:rsidRPr="00D522D6" w:rsidRDefault="00D522D6" w:rsidP="00D522D6">
      <w:pPr>
        <w:shd w:val="clear" w:color="auto" w:fill="FFFFFF"/>
        <w:adjustRightInd w:val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Долгие старания и упорство девушки не прошли даром. Ожила земля, зазеленели поля и долины, зацвели деревья в садах и лесах, запестрели цветами луга, гор</w:t>
      </w:r>
      <w:r w:rsidR="00E635C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ы покрылись лесными </w:t>
      </w:r>
      <w:proofErr w:type="spellStart"/>
      <w:r w:rsidR="00E635C4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ма</w:t>
      </w:r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сивами</w:t>
      </w:r>
      <w:proofErr w:type="spellEnd"/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.</w:t>
      </w:r>
    </w:p>
    <w:p w:rsidR="00D522D6" w:rsidRPr="00D522D6" w:rsidRDefault="00D522D6" w:rsidP="00D522D6">
      <w:pPr>
        <w:ind w:firstLine="54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>Не осталось на той земли никого, кто видел бы синеглазую красавицу, но имя её навечно сохранилось в памяти людской, ведь места, где жила девушка, называются с тех пор Кубанью.</w:t>
      </w:r>
    </w:p>
    <w:p w:rsidR="00D522D6" w:rsidRPr="00D522D6" w:rsidRDefault="00D522D6" w:rsidP="00D522D6">
      <w:pPr>
        <w:ind w:firstLine="540"/>
        <w:jc w:val="both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  <w:lang w:eastAsia="ru-RU"/>
        </w:rPr>
        <w:t>И сегодня мы будем говорить о людях, стараниями  которых наша Кубань развивалась, становилась великим, благодатным регионом России.</w:t>
      </w:r>
    </w:p>
    <w:p w:rsidR="00D522D6" w:rsidRPr="00D522D6" w:rsidRDefault="00D522D6" w:rsidP="00D522D6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Имена некоторых выдающихся людей зашифрованы в кроссворде. В течение классного часа вы должны их отгадать и кто не знает, запомнить.</w:t>
      </w:r>
    </w:p>
    <w:p w:rsidR="00D522D6" w:rsidRPr="00D522D6" w:rsidRDefault="00D522D6" w:rsidP="00D522D6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522D6" w:rsidRPr="00D522D6" w:rsidRDefault="00D522D6" w:rsidP="00D522D6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Звучит гимн Краснодарского края.</w:t>
      </w:r>
    </w:p>
    <w:p w:rsidR="00D522D6" w:rsidRPr="00D522D6" w:rsidRDefault="00D522D6" w:rsidP="00D522D6">
      <w:pPr>
        <w:numPr>
          <w:ilvl w:val="0"/>
          <w:numId w:val="1"/>
        </w:numPr>
        <w:tabs>
          <w:tab w:val="left" w:pos="10440"/>
        </w:tabs>
        <w:spacing w:after="0"/>
        <w:ind w:left="568" w:right="-1" w:hanging="568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Автор слов гимна Краснодарского края «Ты, Кубань, ты  - наша Родина».</w:t>
      </w:r>
    </w:p>
    <w:p w:rsidR="00D522D6" w:rsidRPr="00D522D6" w:rsidRDefault="00D522D6" w:rsidP="00D522D6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53BA7" w:rsidRPr="00D53BA7" w:rsidRDefault="00D522D6" w:rsidP="00D53BA7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Константин Образцов.</w:t>
      </w:r>
      <w:r w:rsidR="00D53BA7" w:rsidRPr="00D53BA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D53BA7" w:rsidRPr="00D53BA7" w:rsidRDefault="00D53BA7" w:rsidP="00D53BA7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BA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D53BA7" w:rsidRPr="00D53BA7" w:rsidRDefault="00D53BA7" w:rsidP="00D53BA7">
      <w:pPr>
        <w:tabs>
          <w:tab w:val="left" w:pos="10440"/>
        </w:tabs>
        <w:spacing w:after="0"/>
        <w:ind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Давно известно, что автором Кубанского гимна «Ты Кубань ли наша родина, вековой наш богатырь» является священник Константин Образцов. Но мало кому известно, что этот талантливый поэт служил в течение нескольких лет священником во Владикавказской епархии, и именно здесь, на берегах Терека, он написал многие из своих замечательных произведений.</w:t>
      </w:r>
    </w:p>
    <w:p w:rsidR="00D53BA7" w:rsidRPr="00D53BA7" w:rsidRDefault="00D53BA7" w:rsidP="00D53BA7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3BA7" w:rsidRPr="00D53BA7" w:rsidRDefault="00D53BA7" w:rsidP="00D53BA7">
      <w:pPr>
        <w:tabs>
          <w:tab w:val="left" w:pos="10440"/>
        </w:tabs>
        <w:spacing w:after="0"/>
        <w:ind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Константин Образцов родился 28 июня 1877 году в </w:t>
      </w:r>
      <w:proofErr w:type="gram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proofErr w:type="gramEnd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Ржеве, Тверской губернии. После окончания Тифлисской духовной семинарии его, как лучшего ученика, направляют в Петербургскую духовную академию. Но, будучи </w:t>
      </w:r>
      <w:proofErr w:type="gram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молодым, увлеченным человеком </w:t>
      </w:r>
      <w:proofErr w:type="spell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Образцову</w:t>
      </w:r>
      <w:proofErr w:type="spellEnd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захотелось</w:t>
      </w:r>
      <w:proofErr w:type="gramEnd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получить знаний больше и разнообразней. И он поступает в Юрьевский университет на историко-филологический факультет.</w:t>
      </w:r>
    </w:p>
    <w:p w:rsidR="00D53BA7" w:rsidRPr="00D53BA7" w:rsidRDefault="00D53BA7" w:rsidP="00D53BA7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3BA7" w:rsidRPr="00D53BA7" w:rsidRDefault="00D53BA7" w:rsidP="00D53BA7">
      <w:pPr>
        <w:tabs>
          <w:tab w:val="left" w:pos="10440"/>
        </w:tabs>
        <w:spacing w:after="0"/>
        <w:ind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1902 году Константин Образцов женился и решил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посвятить себя служению </w:t>
      </w:r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церкви. Это его стремление встретило большую поддержку со стороны жены, и вот, уволившись из университета, 13 июня 1904 году Константин Образцов, принял священный сан и был назначен на штатное место священника при </w:t>
      </w:r>
      <w:proofErr w:type="spell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карсском</w:t>
      </w:r>
      <w:proofErr w:type="spellEnd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епархиальном соборе. Там же он потом исполнял обязанности </w:t>
      </w:r>
      <w:proofErr w:type="spell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карсского</w:t>
      </w:r>
      <w:proofErr w:type="spellEnd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окружного миссионера. Его увлекла деятельность проповедническая, и в этом направлении он старался работать над собой.</w:t>
      </w:r>
    </w:p>
    <w:p w:rsidR="00D53BA7" w:rsidRPr="00D53BA7" w:rsidRDefault="00D53BA7" w:rsidP="00D53BA7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3BA7" w:rsidRPr="00D53BA7" w:rsidRDefault="00D53BA7" w:rsidP="00D53BA7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3BA7" w:rsidRPr="00D53BA7" w:rsidRDefault="00D53BA7" w:rsidP="00D53BA7">
      <w:pPr>
        <w:tabs>
          <w:tab w:val="left" w:pos="10440"/>
        </w:tabs>
        <w:spacing w:after="0"/>
        <w:ind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1912 году, после кратковременного пребывания в ст. Новопавловской, Образцов перешел на службу в военное ведомство, получив назначение в 1-й Кавказский полк Кубанского казачьего войска. С этим полком отец Константин участвовал в</w:t>
      </w:r>
      <w:proofErr w:type="gram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ервой мировой войне. 22 октября 1915 года за отличия в период военных действий </w:t>
      </w:r>
      <w:proofErr w:type="spell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Образцову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был  пожалован орден Св. Анны 3 ст.. 6 июня 1916 года Константин Образцов был переведен на открывшуюся вакансию священника во 2-й Туркестанский саперный батальон. О его дальнейшей судьбе нет достоверных сведений. </w:t>
      </w:r>
      <w:proofErr w:type="gram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Полковник Ф.Елисеев, служивший с Образцовым в 1-й Кавказском полку, утверждает, что он был расстрелян большевиками в Тифлисе в 1917 году.</w:t>
      </w:r>
      <w:proofErr w:type="gramEnd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Некоторые краеведы, считают, что отец Константин умер в </w:t>
      </w:r>
      <w:proofErr w:type="spellStart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Екатеринодаре</w:t>
      </w:r>
      <w:proofErr w:type="spellEnd"/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1919 году, другие, </w:t>
      </w:r>
      <w:r w:rsidRPr="00D53BA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что он был расстрелян ОГПУ в 1923 году. А есть данные, что Образцов эмигрировал с частями армии генерала Врангеля...</w:t>
      </w:r>
    </w:p>
    <w:p w:rsidR="00D53BA7" w:rsidRPr="00D53BA7" w:rsidRDefault="00D53BA7" w:rsidP="00D53BA7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53BA7" w:rsidRPr="00D53BA7" w:rsidRDefault="00D53BA7" w:rsidP="00D53BA7">
      <w:pPr>
        <w:tabs>
          <w:tab w:val="left" w:pos="10440"/>
        </w:tabs>
        <w:spacing w:after="0"/>
        <w:ind w:right="-644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5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как </w:t>
      </w:r>
      <w:proofErr w:type="gramStart"/>
      <w:r w:rsidRPr="00D53B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proofErr w:type="gramEnd"/>
      <w:r w:rsidRPr="00D5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ни было, Константин Образцов с нами, в нашей памяти, душа его – в удивительной песне «Ты, Кубань, ты – наша Родина».</w:t>
      </w:r>
      <w:r w:rsidRPr="00D53BA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D53BA7" w:rsidRPr="00D53BA7" w:rsidRDefault="00D53BA7" w:rsidP="00D53BA7">
      <w:pPr>
        <w:spacing w:before="136" w:after="136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BA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Песня написана вдохновенно, залпом, видимо, в час затишья, перед боем, и посвящена казакам «в память боевой их славы». Отец Константин наравне с казаками терпел все трудности переходов, беды боевой и бивуачной жизни, ютясь то в палатке, то в землянке, наскоро вырытой. Отец Константин напутствовал смертельно раненых, дивясь мужеству казачьему. Стихотворения К. Образцова, как и его песни, проникнуты большой любовью к Отчизне, к родному дому, воспевают доблесть и бесстрашие русского воина.</w:t>
      </w:r>
    </w:p>
    <w:p w:rsidR="00D53BA7" w:rsidRPr="00D53BA7" w:rsidRDefault="00D53BA7" w:rsidP="00D53BA7">
      <w:pPr>
        <w:tabs>
          <w:tab w:val="left" w:pos="10440"/>
        </w:tabs>
        <w:spacing w:after="0"/>
        <w:ind w:right="-644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53BA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стала народной. Облетела все станицы. Вошла в душу каждого человека. Обрела свое бессмертие.</w:t>
      </w:r>
    </w:p>
    <w:p w:rsidR="00D53BA7" w:rsidRPr="00D53BA7" w:rsidRDefault="00D53BA7" w:rsidP="00D53BA7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522D6" w:rsidRPr="00415724" w:rsidRDefault="00D522D6" w:rsidP="00415724">
      <w:pPr>
        <w:pStyle w:val="a4"/>
        <w:numPr>
          <w:ilvl w:val="0"/>
          <w:numId w:val="1"/>
        </w:numPr>
        <w:tabs>
          <w:tab w:val="left" w:pos="10440"/>
        </w:tabs>
        <w:spacing w:after="0"/>
        <w:ind w:right="-644"/>
        <w:rPr>
          <w:rFonts w:ascii="Times New Roman" w:hAnsi="Times New Roman" w:cs="Times New Roman"/>
          <w:b/>
          <w:sz w:val="24"/>
          <w:szCs w:val="24"/>
        </w:rPr>
      </w:pPr>
      <w:r w:rsidRPr="00415724">
        <w:rPr>
          <w:rFonts w:ascii="Times New Roman" w:hAnsi="Times New Roman" w:cs="Times New Roman"/>
          <w:b/>
          <w:sz w:val="24"/>
          <w:szCs w:val="24"/>
        </w:rPr>
        <w:t>Руководитель Государственного Кубанского казачьего хора.</w:t>
      </w:r>
    </w:p>
    <w:p w:rsidR="00D522D6" w:rsidRDefault="00D522D6" w:rsidP="00D522D6">
      <w:pPr>
        <w:tabs>
          <w:tab w:val="left" w:pos="10440"/>
        </w:tabs>
        <w:ind w:right="-1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Виктор Гаврилович Захарченко</w:t>
      </w:r>
    </w:p>
    <w:p w:rsidR="00D522D6" w:rsidRPr="00D522D6" w:rsidRDefault="00D522D6" w:rsidP="00D522D6">
      <w:pPr>
        <w:shd w:val="clear" w:color="auto" w:fill="FFFFFF" w:themeFill="background1"/>
        <w:tabs>
          <w:tab w:val="left" w:pos="10440"/>
        </w:tabs>
        <w:ind w:right="-1" w:firstLine="284"/>
        <w:rPr>
          <w:rFonts w:eastAsiaTheme="minorEastAsia"/>
          <w:color w:val="333333"/>
          <w:shd w:val="clear" w:color="auto" w:fill="FFFFFF"/>
          <w:lang w:eastAsia="ru-RU"/>
        </w:rPr>
      </w:pPr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t xml:space="preserve">В станице </w:t>
      </w:r>
      <w:proofErr w:type="spellStart"/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t>Дядьковской</w:t>
      </w:r>
      <w:proofErr w:type="spellEnd"/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t xml:space="preserve"> </w:t>
      </w:r>
      <w:proofErr w:type="spellStart"/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t>Кореновского</w:t>
      </w:r>
      <w:proofErr w:type="spellEnd"/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t xml:space="preserve"> района Краснодарского края</w:t>
      </w:r>
      <w:r w:rsidR="00415724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t xml:space="preserve"> </w:t>
      </w:r>
      <w:r w:rsidR="00415724">
        <w:rPr>
          <w:rFonts w:ascii="Arial" w:hAnsi="Arial" w:cs="Arial"/>
          <w:sz w:val="21"/>
          <w:szCs w:val="21"/>
        </w:rPr>
        <w:t>22 марта 1938 года</w:t>
      </w:r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t xml:space="preserve"> родился Виктор Гаврилович Захарченко – художественный руководитель Государственного академического Кубанского казачьего хора, музыковед-фольклорист, композитор, хоровой дирижер.</w:t>
      </w:r>
      <w:r w:rsidRPr="00D522D6">
        <w:rPr>
          <w:rFonts w:ascii="Times New Roman" w:eastAsiaTheme="minorEastAsia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«Я – казак по рождению и воспитанию. Народные и духовные песни слышал с детства, </w:t>
      </w:r>
      <w:proofErr w:type="gramStart"/>
      <w:r w:rsidRPr="00D522D6">
        <w:rPr>
          <w:rFonts w:ascii="Times New Roman" w:eastAsiaTheme="minorEastAsia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впитал казачьи традиции… Невероятно сильное желание стать музыкантом было</w:t>
      </w:r>
      <w:proofErr w:type="gramEnd"/>
      <w:r w:rsidRPr="00D522D6">
        <w:rPr>
          <w:rFonts w:ascii="Times New Roman" w:eastAsiaTheme="minorEastAsia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у меня всегда. Но жила во мне какая-то абсолютно внутренняя уверенность в том, что я им обязательно буду».</w:t>
      </w:r>
      <w:r w:rsidRPr="00D522D6">
        <w:rPr>
          <w:rFonts w:ascii="Times New Roman" w:eastAsiaTheme="minorEastAsia" w:hAnsi="Times New Roman" w:cs="Times New Roman"/>
          <w:color w:val="333333"/>
          <w:sz w:val="24"/>
          <w:lang w:eastAsia="ru-RU"/>
        </w:rPr>
        <w:t> </w:t>
      </w:r>
    </w:p>
    <w:p w:rsidR="00D522D6" w:rsidRPr="00D522D6" w:rsidRDefault="00D522D6" w:rsidP="00415724">
      <w:pPr>
        <w:shd w:val="clear" w:color="auto" w:fill="FFFFFF" w:themeFill="background1"/>
        <w:tabs>
          <w:tab w:val="left" w:pos="10440"/>
        </w:tabs>
        <w:ind w:right="-1"/>
        <w:rPr>
          <w:rFonts w:eastAsiaTheme="minorEastAsia"/>
          <w:b/>
          <w:shd w:val="clear" w:color="auto" w:fill="FFFFFF" w:themeFill="background1"/>
          <w:lang w:eastAsia="ru-RU"/>
        </w:rPr>
      </w:pPr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t>В 1974 году возглавил Государственный Кубанский казачий хор.</w:t>
      </w:r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br/>
      </w:r>
      <w:r w:rsidRPr="00D522D6">
        <w:rPr>
          <w:rFonts w:ascii="Times New Roman" w:eastAsiaTheme="minorEastAsia" w:hAnsi="Times New Roman" w:cs="Times New Roman"/>
          <w:color w:val="352204"/>
          <w:sz w:val="24"/>
          <w:szCs w:val="24"/>
          <w:shd w:val="clear" w:color="auto" w:fill="FFFFFF" w:themeFill="background1"/>
          <w:lang w:eastAsia="ru-RU"/>
        </w:rPr>
        <w:br/>
        <w:t>С 1990 года – художественный руководитель Центра народной культуры Кубани и Государственного академического Кубанского казачьего хора.</w:t>
      </w:r>
    </w:p>
    <w:p w:rsidR="00D522D6" w:rsidRDefault="005062A7" w:rsidP="00D522D6">
      <w:pPr>
        <w:spacing w:after="0" w:line="240" w:lineRule="auto"/>
        <w:rPr>
          <w:rFonts w:ascii="Times New Roman" w:eastAsia="Century Schoolbook" w:hAnsi="Times New Roman" w:cs="Times New Roman"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sz w:val="24"/>
          <w:szCs w:val="24"/>
          <w:lang w:eastAsia="ru-RU"/>
        </w:rPr>
        <w:t>Просмотр видеофильма «200 лет Государственному академическому Кубанскому казачьему хору.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BE7C01">
        <w:rPr>
          <w:b/>
          <w:i/>
          <w:sz w:val="28"/>
          <w:szCs w:val="28"/>
        </w:rPr>
        <w:t>Учитель</w:t>
      </w:r>
      <w:r w:rsidRPr="0014257B">
        <w:rPr>
          <w:sz w:val="28"/>
          <w:szCs w:val="28"/>
        </w:rPr>
        <w:t>: Вот и рассказали мы о людях, которых по праву можем называть богатырями земли кубанск</w:t>
      </w:r>
      <w:r>
        <w:rPr>
          <w:sz w:val="28"/>
          <w:szCs w:val="28"/>
        </w:rPr>
        <w:t xml:space="preserve">ой. Всей своей жизнью, </w:t>
      </w:r>
      <w:r w:rsidRPr="0014257B">
        <w:rPr>
          <w:sz w:val="28"/>
          <w:szCs w:val="28"/>
        </w:rPr>
        <w:t xml:space="preserve"> трудовыми делами они доказали, что на Кубани живет богатырский народ и дела у него богатырские!</w:t>
      </w:r>
    </w:p>
    <w:p w:rsidR="0068580D" w:rsidRPr="00BE7C01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Завершая наш классный час</w:t>
      </w:r>
      <w:r w:rsidRPr="0014257B">
        <w:rPr>
          <w:sz w:val="28"/>
          <w:szCs w:val="28"/>
        </w:rPr>
        <w:t xml:space="preserve"> мы предлагаем</w:t>
      </w:r>
      <w:proofErr w:type="gramEnd"/>
      <w:r w:rsidRPr="0014257B">
        <w:rPr>
          <w:sz w:val="28"/>
          <w:szCs w:val="28"/>
        </w:rPr>
        <w:t xml:space="preserve"> вам послушать стих</w:t>
      </w:r>
      <w:r>
        <w:rPr>
          <w:sz w:val="28"/>
          <w:szCs w:val="28"/>
        </w:rPr>
        <w:t xml:space="preserve">отворение поэта Кубани </w:t>
      </w:r>
      <w:proofErr w:type="spellStart"/>
      <w:r>
        <w:rPr>
          <w:sz w:val="28"/>
          <w:szCs w:val="28"/>
        </w:rPr>
        <w:t>Обойщ</w:t>
      </w:r>
      <w:r w:rsidRPr="0014257B">
        <w:rPr>
          <w:sz w:val="28"/>
          <w:szCs w:val="28"/>
        </w:rPr>
        <w:t>икова</w:t>
      </w:r>
      <w:proofErr w:type="spellEnd"/>
      <w:r w:rsidRPr="0014257B">
        <w:rPr>
          <w:sz w:val="28"/>
          <w:szCs w:val="28"/>
        </w:rPr>
        <w:t xml:space="preserve"> К.А.</w:t>
      </w:r>
      <w:r w:rsidRPr="0014257B">
        <w:rPr>
          <w:b/>
          <w:bCs/>
          <w:i/>
          <w:iCs/>
          <w:sz w:val="28"/>
          <w:szCs w:val="28"/>
        </w:rPr>
        <w:t>«Кубань – земля такая…»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</w:p>
    <w:p w:rsidR="0068580D" w:rsidRPr="0014257B" w:rsidRDefault="0068580D" w:rsidP="0068580D">
      <w:pPr>
        <w:ind w:left="-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E7C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Кубань – земля такая:</w:t>
      </w:r>
    </w:p>
    <w:p w:rsidR="005062A7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Лишь первый луч скользнет – 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И поле оживает,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И гром земной плывет, 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И землю плуг срезает,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lastRenderedPageBreak/>
        <w:t>Как масло. Круглый год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Здесь что-то засевают,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 И что-то убирают,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И что-нибудь цветет. 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Кубань – земля такая: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От края и до края 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Две Дании войдет.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proofErr w:type="gramStart"/>
      <w:r w:rsidRPr="0014257B">
        <w:rPr>
          <w:sz w:val="28"/>
          <w:szCs w:val="28"/>
        </w:rPr>
        <w:t>Омытая</w:t>
      </w:r>
      <w:proofErr w:type="gramEnd"/>
      <w:r w:rsidRPr="0014257B">
        <w:rPr>
          <w:sz w:val="28"/>
          <w:szCs w:val="28"/>
        </w:rPr>
        <w:t xml:space="preserve"> морями, 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proofErr w:type="gramStart"/>
      <w:r w:rsidRPr="0014257B">
        <w:rPr>
          <w:sz w:val="28"/>
          <w:szCs w:val="28"/>
        </w:rPr>
        <w:t>Укрытая в леса,</w:t>
      </w:r>
      <w:proofErr w:type="gramEnd"/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Пшеничными полями 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Глядится в небеса.</w:t>
      </w:r>
    </w:p>
    <w:p w:rsidR="005062A7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И снежные вершины –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 Как воина седины,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Как мудрость старины. 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Кубань – земля такая: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В ней слава боевая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 И слава трудовая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Цементом </w:t>
      </w:r>
      <w:proofErr w:type="gramStart"/>
      <w:r w:rsidRPr="0014257B">
        <w:rPr>
          <w:sz w:val="28"/>
          <w:szCs w:val="28"/>
        </w:rPr>
        <w:t>скреплены</w:t>
      </w:r>
      <w:proofErr w:type="gramEnd"/>
      <w:r w:rsidRPr="0014257B">
        <w:rPr>
          <w:sz w:val="28"/>
          <w:szCs w:val="28"/>
        </w:rPr>
        <w:t>.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Цветет в Новороссийске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Священная земля, 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И, словно обелиски,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Застыли тополя.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 Кубань – земля такая: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От хлеба </w:t>
      </w:r>
      <w:proofErr w:type="gramStart"/>
      <w:r w:rsidRPr="0014257B">
        <w:rPr>
          <w:sz w:val="28"/>
          <w:szCs w:val="28"/>
        </w:rPr>
        <w:t>золотая</w:t>
      </w:r>
      <w:proofErr w:type="gramEnd"/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 Степная сторона.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Гостей она встречает,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 xml:space="preserve"> И песни запевает,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И душу открывает,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proofErr w:type="gramStart"/>
      <w:r w:rsidRPr="0014257B">
        <w:rPr>
          <w:sz w:val="28"/>
          <w:szCs w:val="28"/>
        </w:rPr>
        <w:t>Прозрачную</w:t>
      </w:r>
      <w:proofErr w:type="gramEnd"/>
      <w:r w:rsidRPr="0014257B">
        <w:rPr>
          <w:sz w:val="28"/>
          <w:szCs w:val="28"/>
        </w:rPr>
        <w:t xml:space="preserve"> до дна.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Казачка огневая,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Красива, молода,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Кубань – земля такая:</w:t>
      </w:r>
    </w:p>
    <w:p w:rsidR="0068580D" w:rsidRPr="0014257B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Однажды приласкает –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  <w:r w:rsidRPr="0014257B">
        <w:rPr>
          <w:sz w:val="28"/>
          <w:szCs w:val="28"/>
        </w:rPr>
        <w:t> полюбишь навсегда!</w:t>
      </w:r>
    </w:p>
    <w:p w:rsidR="0068580D" w:rsidRDefault="0068580D" w:rsidP="0068580D">
      <w:pPr>
        <w:pStyle w:val="a3"/>
        <w:spacing w:before="0" w:after="0"/>
        <w:ind w:left="-567" w:right="360"/>
        <w:jc w:val="both"/>
        <w:rPr>
          <w:sz w:val="28"/>
          <w:szCs w:val="28"/>
        </w:rPr>
      </w:pPr>
    </w:p>
    <w:p w:rsidR="0068580D" w:rsidRPr="00D522D6" w:rsidRDefault="0068580D" w:rsidP="00D522D6">
      <w:pPr>
        <w:spacing w:after="0" w:line="240" w:lineRule="auto"/>
        <w:rPr>
          <w:rFonts w:ascii="Times New Roman" w:eastAsia="Century Schoolbook" w:hAnsi="Times New Roman" w:cs="Times New Roman"/>
          <w:sz w:val="24"/>
          <w:szCs w:val="24"/>
          <w:lang w:eastAsia="ru-RU"/>
        </w:rPr>
        <w:sectPr w:rsidR="0068580D" w:rsidRPr="00D522D6">
          <w:type w:val="continuous"/>
          <w:pgSz w:w="11906" w:h="16838"/>
          <w:pgMar w:top="425" w:right="567" w:bottom="709" w:left="1559" w:header="709" w:footer="709" w:gutter="0"/>
          <w:cols w:space="720"/>
        </w:sectPr>
      </w:pPr>
    </w:p>
    <w:p w:rsidR="00D522D6" w:rsidRPr="00D522D6" w:rsidRDefault="00D522D6" w:rsidP="00D522D6">
      <w:pPr>
        <w:shd w:val="clear" w:color="auto" w:fill="FFFFFF"/>
        <w:spacing w:after="120" w:line="211" w:lineRule="exact"/>
        <w:ind w:left="23" w:right="640"/>
        <w:rPr>
          <w:rFonts w:ascii="Times New Roman" w:eastAsia="Century Schoolbook" w:hAnsi="Times New Roman" w:cs="Times New Roman"/>
          <w:sz w:val="24"/>
          <w:szCs w:val="24"/>
        </w:rPr>
      </w:pPr>
    </w:p>
    <w:p w:rsidR="00D522D6" w:rsidRPr="005062A7" w:rsidRDefault="00D522D6" w:rsidP="00D522D6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sectPr w:rsidR="00D522D6" w:rsidRPr="005062A7">
          <w:type w:val="continuous"/>
          <w:pgSz w:w="11906" w:h="16838"/>
          <w:pgMar w:top="425" w:right="424" w:bottom="426" w:left="567" w:header="709" w:footer="709" w:gutter="0"/>
          <w:cols w:num="2" w:space="282"/>
        </w:sectPr>
      </w:pPr>
    </w:p>
    <w:p w:rsidR="00D522D6" w:rsidRPr="005062A7" w:rsidRDefault="00D522D6" w:rsidP="00D522D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6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Есть в русском языке хорошее старинное слово- «радетель». Так называют людей, которые заботятся о ком-то или о чём-то, проявляют старание, усердие в труде, совершают много добрых поступков. Они спешат делать добро не ради славы, а ради блага других людей, процветания родной земли. Это все те, кто помогал и помогает Краснодарскому краю стать жемчужиной России и стремятся сделать Кубань ещё краше и богаче. </w:t>
      </w:r>
    </w:p>
    <w:p w:rsidR="00D522D6" w:rsidRPr="005062A7" w:rsidRDefault="00D522D6" w:rsidP="00D522D6">
      <w:pPr>
        <w:spacing w:after="0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062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Богат наш край садами и хлебами,</w:t>
      </w:r>
      <w:r w:rsidRPr="005062A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r w:rsidRPr="005062A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Цемент и нефть он Родине даёт…</w:t>
      </w:r>
      <w:r w:rsidRPr="005062A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r w:rsidRPr="005062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 самый ценный капитал Кубан</w:t>
      </w:r>
      <w:proofErr w:type="gramStart"/>
      <w:r w:rsidRPr="005062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и-</w:t>
      </w:r>
      <w:proofErr w:type="gramEnd"/>
      <w:r w:rsidRPr="005062A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r w:rsidRPr="005062A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Простой и скромный труженик - народ.</w:t>
      </w:r>
      <w:r w:rsidRPr="005062A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r w:rsidRPr="005062A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Любите свою малую Родину, умножайте её богатства, будьте настоящими патриотами родного Краснодарского края!</w:t>
      </w:r>
    </w:p>
    <w:p w:rsidR="0068580D" w:rsidRPr="005062A7" w:rsidRDefault="0068580D" w:rsidP="00D522D6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522D6" w:rsidRPr="0068580D" w:rsidRDefault="00D522D6" w:rsidP="0068580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D522D6" w:rsidRPr="0068580D">
          <w:type w:val="continuous"/>
          <w:pgSz w:w="11906" w:h="16838"/>
          <w:pgMar w:top="425" w:right="567" w:bottom="142" w:left="1559" w:header="709" w:footer="709" w:gutter="0"/>
          <w:cols w:space="720"/>
        </w:sectPr>
      </w:pPr>
    </w:p>
    <w:p w:rsidR="00D522D6" w:rsidRPr="00D522D6" w:rsidRDefault="00D522D6" w:rsidP="00D522D6">
      <w:pPr>
        <w:tabs>
          <w:tab w:val="left" w:pos="10440"/>
        </w:tabs>
        <w:spacing w:after="0"/>
        <w:ind w:right="-6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Рабочий лист </w:t>
      </w:r>
    </w:p>
    <w:p w:rsidR="00D522D6" w:rsidRPr="00D522D6" w:rsidRDefault="00D522D6" w:rsidP="00D522D6">
      <w:pPr>
        <w:tabs>
          <w:tab w:val="left" w:pos="10440"/>
        </w:tabs>
        <w:spacing w:after="0"/>
        <w:ind w:right="-6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Кроссворд  «Выдающиеся люди Кубани»</w:t>
      </w:r>
    </w:p>
    <w:tbl>
      <w:tblPr>
        <w:tblStyle w:val="a6"/>
        <w:tblpPr w:leftFromText="180" w:rightFromText="180" w:vertAnchor="text" w:horzAnchor="margin" w:tblpY="223"/>
        <w:tblOverlap w:val="never"/>
        <w:tblW w:w="510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850"/>
        <w:gridCol w:w="850"/>
        <w:gridCol w:w="850"/>
        <w:gridCol w:w="850"/>
        <w:gridCol w:w="850"/>
        <w:gridCol w:w="850"/>
      </w:tblGrid>
      <w:tr w:rsidR="00E635C4" w:rsidRPr="00D522D6" w:rsidTr="00E635C4">
        <w:trPr>
          <w:trHeight w:val="397"/>
        </w:trPr>
        <w:tc>
          <w:tcPr>
            <w:tcW w:w="1700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</w:pPr>
            <w:r w:rsidRPr="00D522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2D6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E635C4" w:rsidRPr="00D522D6" w:rsidTr="00E635C4">
        <w:trPr>
          <w:trHeight w:val="397"/>
        </w:trPr>
        <w:tc>
          <w:tcPr>
            <w:tcW w:w="0" w:type="auto"/>
            <w:gridSpan w:val="2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</w:pPr>
            <w:r w:rsidRPr="00D522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2D6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35C4" w:rsidRPr="00D522D6" w:rsidTr="00E635C4">
        <w:trPr>
          <w:trHeight w:val="397"/>
        </w:trPr>
        <w:tc>
          <w:tcPr>
            <w:tcW w:w="0" w:type="auto"/>
            <w:gridSpan w:val="2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35C4" w:rsidRPr="00D522D6" w:rsidTr="00E635C4">
        <w:trPr>
          <w:trHeight w:val="397"/>
        </w:trPr>
        <w:tc>
          <w:tcPr>
            <w:tcW w:w="0" w:type="auto"/>
            <w:gridSpan w:val="2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D522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2D6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</w:pPr>
            <w:r w:rsidRPr="00D522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2D6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635C4" w:rsidRPr="00D522D6" w:rsidTr="00E635C4">
        <w:trPr>
          <w:trHeight w:val="397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</w:pPr>
            <w:r w:rsidRPr="00D522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522D6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</w:pPr>
            <w:r w:rsidRPr="00D522D6">
              <w:rPr>
                <w:rFonts w:ascii="Times New Roman" w:eastAsiaTheme="minorEastAsia" w:hAnsi="Times New Roman" w:cs="Times New Roman"/>
                <w:b/>
                <w:color w:val="C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E635C4" w:rsidRPr="00D522D6" w:rsidRDefault="00E635C4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01B9" w:rsidRPr="00D522D6" w:rsidTr="002601B9">
        <w:trPr>
          <w:trHeight w:val="397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01B9" w:rsidRPr="00D522D6" w:rsidTr="002601B9">
        <w:trPr>
          <w:trHeight w:val="397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01B9" w:rsidRPr="00D522D6" w:rsidTr="002601B9">
        <w:trPr>
          <w:trHeight w:val="397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01B9" w:rsidRPr="00D522D6" w:rsidTr="002601B9">
        <w:trPr>
          <w:trHeight w:val="397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601B9" w:rsidRPr="00D522D6" w:rsidRDefault="002601B9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02A0" w:rsidRPr="00D522D6" w:rsidTr="000539A2">
        <w:trPr>
          <w:trHeight w:val="397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02A0" w:rsidRPr="00D522D6" w:rsidTr="000539A2">
        <w:trPr>
          <w:trHeight w:val="397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  <w:hideMark/>
          </w:tcPr>
          <w:p w:rsidR="002E02A0" w:rsidRPr="00D522D6" w:rsidRDefault="002E02A0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E02A0" w:rsidRPr="00D522D6" w:rsidTr="000539A2">
        <w:trPr>
          <w:gridAfter w:val="1"/>
          <w:wAfter w:w="850" w:type="dxa"/>
          <w:trHeight w:val="397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  <w:hideMark/>
          </w:tcPr>
          <w:p w:rsidR="002E02A0" w:rsidRPr="00D522D6" w:rsidRDefault="002E02A0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E02A0" w:rsidRPr="00D522D6" w:rsidRDefault="002E02A0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F411E" w:rsidRPr="00D522D6" w:rsidTr="00B258D2">
        <w:trPr>
          <w:gridAfter w:val="2"/>
          <w:wAfter w:w="1700" w:type="dxa"/>
          <w:trHeight w:val="854"/>
        </w:trPr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F411E" w:rsidRPr="00D522D6" w:rsidRDefault="00DF411E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DF411E" w:rsidRPr="00D522D6" w:rsidRDefault="00DF411E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  <w:hideMark/>
          </w:tcPr>
          <w:p w:rsidR="00DF411E" w:rsidRPr="00D522D6" w:rsidRDefault="00DF411E" w:rsidP="00D522D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DF411E" w:rsidRPr="00D522D6" w:rsidRDefault="00DF411E" w:rsidP="00D522D6">
            <w:pPr>
              <w:tabs>
                <w:tab w:val="left" w:pos="10440"/>
              </w:tabs>
              <w:ind w:right="-644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522D6" w:rsidRPr="00D522D6" w:rsidRDefault="00D522D6" w:rsidP="00D522D6">
      <w:pPr>
        <w:tabs>
          <w:tab w:val="left" w:pos="10440"/>
        </w:tabs>
        <w:spacing w:after="0"/>
        <w:ind w:right="-644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522D6" w:rsidRPr="00D522D6" w:rsidRDefault="00D522D6" w:rsidP="00D522D6">
      <w:pPr>
        <w:tabs>
          <w:tab w:val="left" w:pos="10440"/>
        </w:tabs>
        <w:spacing w:after="0"/>
        <w:ind w:right="-644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22D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D522D6" w:rsidRPr="00D522D6" w:rsidRDefault="00D522D6" w:rsidP="00D522D6">
      <w:pPr>
        <w:tabs>
          <w:tab w:val="left" w:pos="10440"/>
        </w:tabs>
        <w:spacing w:after="0"/>
        <w:ind w:right="-644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522D6" w:rsidRPr="00DF411E" w:rsidRDefault="00D522D6" w:rsidP="00D522D6">
      <w:pPr>
        <w:tabs>
          <w:tab w:val="left" w:pos="10440"/>
        </w:tabs>
        <w:spacing w:after="0"/>
        <w:ind w:right="-644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522D6" w:rsidRPr="00DF411E" w:rsidRDefault="00D522D6" w:rsidP="00D522D6">
      <w:pPr>
        <w:numPr>
          <w:ilvl w:val="0"/>
          <w:numId w:val="2"/>
        </w:numPr>
        <w:tabs>
          <w:tab w:val="left" w:pos="10440"/>
        </w:tabs>
        <w:spacing w:after="0"/>
        <w:ind w:left="502" w:right="-644" w:hanging="502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Автор слов гимна Краснодарского края «Ты, Кубань, ты  - наша Родина».</w:t>
      </w:r>
    </w:p>
    <w:p w:rsidR="00D522D6" w:rsidRPr="00DF411E" w:rsidRDefault="00D522D6" w:rsidP="00D522D6">
      <w:pPr>
        <w:tabs>
          <w:tab w:val="left" w:pos="10440"/>
        </w:tabs>
        <w:spacing w:after="0"/>
        <w:ind w:left="426"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22D6" w:rsidRPr="00DF411E" w:rsidRDefault="00DF411E" w:rsidP="002601B9">
      <w:pPr>
        <w:pStyle w:val="a4"/>
        <w:numPr>
          <w:ilvl w:val="0"/>
          <w:numId w:val="2"/>
        </w:numPr>
        <w:tabs>
          <w:tab w:val="left" w:pos="10440"/>
        </w:tabs>
        <w:spacing w:after="0"/>
        <w:ind w:right="-644"/>
        <w:rPr>
          <w:rFonts w:ascii="Times New Roman" w:hAnsi="Times New Roman" w:cs="Times New Roman"/>
          <w:sz w:val="28"/>
          <w:szCs w:val="28"/>
        </w:rPr>
      </w:pPr>
      <w:r w:rsidRPr="00DF411E">
        <w:rPr>
          <w:rFonts w:ascii="Times New Roman" w:hAnsi="Times New Roman" w:cs="Times New Roman"/>
          <w:sz w:val="28"/>
          <w:szCs w:val="28"/>
        </w:rPr>
        <w:t xml:space="preserve">    </w:t>
      </w:r>
      <w:r w:rsidR="002601B9" w:rsidRPr="00DF411E">
        <w:rPr>
          <w:rFonts w:ascii="Times New Roman" w:hAnsi="Times New Roman" w:cs="Times New Roman"/>
          <w:sz w:val="28"/>
          <w:szCs w:val="28"/>
        </w:rPr>
        <w:t xml:space="preserve">Губернатор Краснодарского </w:t>
      </w:r>
      <w:r w:rsidRPr="00DF411E">
        <w:rPr>
          <w:rFonts w:ascii="Times New Roman" w:hAnsi="Times New Roman" w:cs="Times New Roman"/>
          <w:sz w:val="28"/>
          <w:szCs w:val="28"/>
        </w:rPr>
        <w:t xml:space="preserve"> к</w:t>
      </w:r>
      <w:r w:rsidR="002601B9" w:rsidRPr="00DF411E">
        <w:rPr>
          <w:rFonts w:ascii="Times New Roman" w:hAnsi="Times New Roman" w:cs="Times New Roman"/>
          <w:sz w:val="28"/>
          <w:szCs w:val="28"/>
        </w:rPr>
        <w:t>рая.</w:t>
      </w:r>
    </w:p>
    <w:p w:rsidR="00DF411E" w:rsidRDefault="00DF411E" w:rsidP="00DF411E">
      <w:pPr>
        <w:tabs>
          <w:tab w:val="left" w:pos="10440"/>
        </w:tabs>
        <w:spacing w:after="0"/>
        <w:ind w:right="-644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22D6" w:rsidRPr="00DF411E" w:rsidRDefault="002601B9" w:rsidP="00D522D6">
      <w:pPr>
        <w:numPr>
          <w:ilvl w:val="0"/>
          <w:numId w:val="2"/>
        </w:numPr>
        <w:tabs>
          <w:tab w:val="left" w:pos="10440"/>
        </w:tabs>
        <w:spacing w:after="0"/>
        <w:ind w:left="568" w:right="-644" w:hanging="568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Символ Краснодарского края</w:t>
      </w:r>
      <w:proofErr w:type="gramStart"/>
      <w:r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F411E"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D522D6" w:rsidRPr="00DF411E" w:rsidRDefault="00D522D6" w:rsidP="00D522D6">
      <w:pPr>
        <w:ind w:left="568" w:hanging="568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22D6" w:rsidRPr="00DF411E" w:rsidRDefault="00DF411E" w:rsidP="00D522D6">
      <w:pPr>
        <w:numPr>
          <w:ilvl w:val="0"/>
          <w:numId w:val="2"/>
        </w:numPr>
        <w:tabs>
          <w:tab w:val="left" w:pos="10440"/>
        </w:tabs>
        <w:spacing w:after="0"/>
        <w:ind w:left="568" w:right="-644" w:hanging="568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Столица Краснодарского края</w:t>
      </w:r>
      <w:proofErr w:type="gramStart"/>
      <w:r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..</w:t>
      </w:r>
      <w:proofErr w:type="gramEnd"/>
    </w:p>
    <w:p w:rsidR="00D522D6" w:rsidRPr="00DF411E" w:rsidRDefault="00D522D6" w:rsidP="00D522D6">
      <w:pPr>
        <w:ind w:left="568" w:hanging="568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22D6" w:rsidRPr="00DF411E" w:rsidRDefault="00DF411E" w:rsidP="00D522D6">
      <w:pPr>
        <w:numPr>
          <w:ilvl w:val="0"/>
          <w:numId w:val="2"/>
        </w:numPr>
        <w:tabs>
          <w:tab w:val="left" w:pos="10440"/>
        </w:tabs>
        <w:spacing w:after="0"/>
        <w:ind w:left="568" w:right="-644" w:hanging="568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Главная река Краснодарского края</w:t>
      </w:r>
      <w:proofErr w:type="gramStart"/>
      <w:r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..</w:t>
      </w:r>
      <w:proofErr w:type="gramEnd"/>
    </w:p>
    <w:p w:rsidR="00D522D6" w:rsidRPr="00DF411E" w:rsidRDefault="00D522D6" w:rsidP="00D522D6">
      <w:pPr>
        <w:ind w:left="568" w:hanging="568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522D6" w:rsidRPr="00DF411E" w:rsidRDefault="00D522D6" w:rsidP="00D522D6">
      <w:pPr>
        <w:numPr>
          <w:ilvl w:val="0"/>
          <w:numId w:val="2"/>
        </w:numPr>
        <w:tabs>
          <w:tab w:val="left" w:pos="10440"/>
        </w:tabs>
        <w:spacing w:after="0"/>
        <w:ind w:left="568" w:right="-644" w:hanging="568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411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Руководитель Государственного Кубанского казачьего хора.</w:t>
      </w:r>
    </w:p>
    <w:p w:rsidR="00D522D6" w:rsidRPr="00D522D6" w:rsidRDefault="00D522D6" w:rsidP="00D522D6">
      <w:pPr>
        <w:ind w:left="568" w:hanging="568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522D6" w:rsidRPr="00E635C4" w:rsidRDefault="00D522D6" w:rsidP="00E635C4">
      <w:pPr>
        <w:tabs>
          <w:tab w:val="left" w:pos="10440"/>
        </w:tabs>
        <w:spacing w:after="0"/>
        <w:ind w:left="568" w:right="-644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522D6" w:rsidRPr="00D522D6" w:rsidRDefault="00D522D6" w:rsidP="00D522D6">
      <w:pPr>
        <w:tabs>
          <w:tab w:val="left" w:pos="10440"/>
        </w:tabs>
        <w:spacing w:after="0"/>
        <w:ind w:right="-644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522D6" w:rsidRPr="00D522D6" w:rsidRDefault="00D522D6" w:rsidP="00D522D6">
      <w:pPr>
        <w:tabs>
          <w:tab w:val="left" w:pos="10440"/>
        </w:tabs>
        <w:spacing w:after="0"/>
        <w:ind w:right="-644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F1241" w:rsidRDefault="00FF1241"/>
    <w:sectPr w:rsidR="00FF1241" w:rsidSect="00FF1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C51C8"/>
    <w:multiLevelType w:val="hybridMultilevel"/>
    <w:tmpl w:val="4D067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8B68F7"/>
    <w:multiLevelType w:val="hybridMultilevel"/>
    <w:tmpl w:val="4D067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characterSpacingControl w:val="doNotCompress"/>
  <w:compat/>
  <w:rsids>
    <w:rsidRoot w:val="00D522D6"/>
    <w:rsid w:val="0000688E"/>
    <w:rsid w:val="00234A4A"/>
    <w:rsid w:val="002601B9"/>
    <w:rsid w:val="002E02A0"/>
    <w:rsid w:val="002F35AE"/>
    <w:rsid w:val="00415724"/>
    <w:rsid w:val="005062A7"/>
    <w:rsid w:val="005442B5"/>
    <w:rsid w:val="00551079"/>
    <w:rsid w:val="0068580D"/>
    <w:rsid w:val="00904FDC"/>
    <w:rsid w:val="00A62422"/>
    <w:rsid w:val="00AD2259"/>
    <w:rsid w:val="00D522D6"/>
    <w:rsid w:val="00D53BA7"/>
    <w:rsid w:val="00DF411E"/>
    <w:rsid w:val="00E36E54"/>
    <w:rsid w:val="00E635C4"/>
    <w:rsid w:val="00F3456B"/>
    <w:rsid w:val="00FA0ECB"/>
    <w:rsid w:val="00FF1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2D6"/>
    <w:pPr>
      <w:spacing w:before="136" w:after="13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22D6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Основной текст_"/>
    <w:basedOn w:val="a0"/>
    <w:link w:val="1"/>
    <w:locked/>
    <w:rsid w:val="00D522D6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5"/>
    <w:rsid w:val="00D522D6"/>
    <w:pPr>
      <w:shd w:val="clear" w:color="auto" w:fill="FFFFFF"/>
      <w:spacing w:after="180" w:line="211" w:lineRule="exact"/>
    </w:pPr>
    <w:rPr>
      <w:rFonts w:ascii="Century Schoolbook" w:eastAsia="Century Schoolbook" w:hAnsi="Century Schoolbook" w:cs="Century Schoolbook"/>
      <w:sz w:val="18"/>
      <w:szCs w:val="18"/>
    </w:rPr>
  </w:style>
  <w:style w:type="character" w:customStyle="1" w:styleId="apple-converted-space">
    <w:name w:val="apple-converted-space"/>
    <w:basedOn w:val="a0"/>
    <w:rsid w:val="00D522D6"/>
  </w:style>
  <w:style w:type="table" w:styleId="a6">
    <w:name w:val="Table Grid"/>
    <w:basedOn w:val="a1"/>
    <w:uiPriority w:val="59"/>
    <w:rsid w:val="00D52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D522D6"/>
    <w:rPr>
      <w:i/>
      <w:iCs/>
    </w:rPr>
  </w:style>
  <w:style w:type="character" w:styleId="a8">
    <w:name w:val="Hyperlink"/>
    <w:basedOn w:val="a0"/>
    <w:uiPriority w:val="99"/>
    <w:semiHidden/>
    <w:unhideWhenUsed/>
    <w:rsid w:val="00D53BA7"/>
    <w:rPr>
      <w:color w:val="AD152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4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2014-08-26T15:33:00Z</dcterms:created>
  <dcterms:modified xsi:type="dcterms:W3CDTF">2014-09-30T15:00:00Z</dcterms:modified>
</cp:coreProperties>
</file>